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031A6" w14:textId="77777777" w:rsidR="00F56B1D" w:rsidRDefault="00F56B1D" w:rsidP="00F56B1D">
      <w:pPr>
        <w:rPr>
          <w:rFonts w:asciiTheme="minorHAnsi" w:hAnsiTheme="minorHAnsi" w:cstheme="minorBidi"/>
        </w:rPr>
      </w:pPr>
    </w:p>
    <w:p w14:paraId="2EFD9CCD" w14:textId="77777777" w:rsidR="00F56B1D" w:rsidRDefault="00F56B1D" w:rsidP="00F56B1D">
      <w:pPr>
        <w:rPr>
          <w:rFonts w:eastAsia="Times New Roman"/>
        </w:rPr>
      </w:pPr>
      <w:r>
        <w:rPr>
          <w:rFonts w:eastAsia="Times New Roman"/>
          <w:b/>
          <w:bCs/>
        </w:rPr>
        <w:t>From:</w:t>
      </w:r>
      <w:r>
        <w:rPr>
          <w:rFonts w:eastAsia="Times New Roman"/>
        </w:rPr>
        <w:t xml:space="preserve"> AEI Help &lt;AEIHelp@ed.gov&gt; </w:t>
      </w:r>
      <w:r>
        <w:rPr>
          <w:rFonts w:eastAsia="Times New Roman"/>
        </w:rPr>
        <w:br/>
      </w:r>
      <w:r>
        <w:rPr>
          <w:rFonts w:eastAsia="Times New Roman"/>
          <w:b/>
          <w:bCs/>
        </w:rPr>
        <w:t>Sent:</w:t>
      </w:r>
      <w:r>
        <w:rPr>
          <w:rFonts w:eastAsia="Times New Roman"/>
        </w:rPr>
        <w:t xml:space="preserve"> Friday, May 10, 2019 10:57 AM</w:t>
      </w:r>
      <w:r>
        <w:rPr>
          <w:rFonts w:eastAsia="Times New Roman"/>
        </w:rPr>
        <w:br/>
      </w:r>
      <w:r>
        <w:rPr>
          <w:rFonts w:eastAsia="Times New Roman"/>
          <w:b/>
          <w:bCs/>
        </w:rPr>
        <w:t>To:</w:t>
      </w:r>
      <w:r>
        <w:rPr>
          <w:rFonts w:eastAsia="Times New Roman"/>
        </w:rPr>
        <w:t xml:space="preserve"> AEI Help &lt;AEIHelp@ed.gov&gt;; </w:t>
      </w:r>
      <w:proofErr w:type="spellStart"/>
      <w:r>
        <w:rPr>
          <w:rFonts w:eastAsia="Times New Roman"/>
        </w:rPr>
        <w:t>Lampila</w:t>
      </w:r>
      <w:proofErr w:type="spellEnd"/>
      <w:r>
        <w:rPr>
          <w:rFonts w:eastAsia="Times New Roman"/>
        </w:rPr>
        <w:t>, Carolyn &lt;Carolyn.Lampila@ed.gov&gt;</w:t>
      </w:r>
      <w:r>
        <w:rPr>
          <w:rFonts w:eastAsia="Times New Roman"/>
        </w:rPr>
        <w:br/>
      </w:r>
      <w:r>
        <w:rPr>
          <w:rFonts w:eastAsia="Times New Roman"/>
          <w:b/>
          <w:bCs/>
        </w:rPr>
        <w:t>Cc:</w:t>
      </w:r>
      <w:r>
        <w:rPr>
          <w:rFonts w:eastAsia="Times New Roman"/>
        </w:rPr>
        <w:t xml:space="preserve"> Maralit, Mary Jo &lt;MaryJo.Maralit@ed.gov&gt;; Faulkner, Monique &lt;Monique.Faulkner@ed.gov&gt;</w:t>
      </w:r>
      <w:r>
        <w:rPr>
          <w:rFonts w:eastAsia="Times New Roman"/>
        </w:rPr>
        <w:br/>
      </w:r>
      <w:r>
        <w:rPr>
          <w:rFonts w:eastAsia="Times New Roman"/>
          <w:b/>
          <w:bCs/>
        </w:rPr>
        <w:t>Subject:</w:t>
      </w:r>
      <w:r>
        <w:rPr>
          <w:rFonts w:eastAsia="Times New Roman"/>
        </w:rPr>
        <w:t xml:space="preserve"> RE: LINCS Correctional Education activity for 508 review </w:t>
      </w:r>
    </w:p>
    <w:p w14:paraId="527522BD" w14:textId="77777777" w:rsidR="00F56B1D" w:rsidRDefault="00F56B1D" w:rsidP="00F56B1D"/>
    <w:p w14:paraId="72C28453" w14:textId="77777777" w:rsidR="00F56B1D" w:rsidRDefault="00F56B1D" w:rsidP="00F56B1D">
      <w:pPr>
        <w:rPr>
          <w:rFonts w:ascii="Cambria" w:hAnsi="Cambria"/>
          <w:color w:val="0000CC"/>
          <w:sz w:val="24"/>
          <w:szCs w:val="24"/>
        </w:rPr>
      </w:pPr>
      <w:r>
        <w:rPr>
          <w:rFonts w:ascii="Cambria" w:hAnsi="Cambria"/>
          <w:color w:val="0000CC"/>
          <w:sz w:val="24"/>
          <w:szCs w:val="24"/>
        </w:rPr>
        <w:t xml:space="preserve">Hey Carolyn – Found the </w:t>
      </w:r>
      <w:proofErr w:type="gramStart"/>
      <w:r>
        <w:rPr>
          <w:rFonts w:ascii="Cambria" w:hAnsi="Cambria"/>
          <w:color w:val="0000CC"/>
          <w:sz w:val="24"/>
          <w:szCs w:val="24"/>
        </w:rPr>
        <w:t>email  I</w:t>
      </w:r>
      <w:proofErr w:type="gramEnd"/>
      <w:r>
        <w:rPr>
          <w:rFonts w:ascii="Cambria" w:hAnsi="Cambria"/>
          <w:color w:val="0000CC"/>
          <w:sz w:val="24"/>
          <w:szCs w:val="24"/>
        </w:rPr>
        <w:t xml:space="preserve"> sent to Monique giving her the ok. Please let me know if you need anything else. </w:t>
      </w:r>
    </w:p>
    <w:p w14:paraId="2B5B51ED" w14:textId="77777777" w:rsidR="00F56B1D" w:rsidRDefault="00F56B1D" w:rsidP="00F56B1D">
      <w:pPr>
        <w:outlineLvl w:val="0"/>
        <w:rPr>
          <w:rFonts w:ascii="Tahoma" w:hAnsi="Tahoma" w:cs="Tahoma"/>
          <w:b/>
          <w:bCs/>
          <w:sz w:val="20"/>
          <w:szCs w:val="20"/>
        </w:rPr>
      </w:pPr>
      <w:bookmarkStart w:id="0" w:name="_GoBack"/>
      <w:bookmarkEnd w:id="0"/>
    </w:p>
    <w:p w14:paraId="6962A89E" w14:textId="77777777" w:rsidR="00F56B1D" w:rsidRDefault="00F56B1D" w:rsidP="00F56B1D">
      <w:pPr>
        <w:outlineLvl w:val="0"/>
        <w:rPr>
          <w:rFonts w:ascii="Tahoma" w:hAnsi="Tahoma" w:cs="Tahoma"/>
          <w:b/>
          <w:bCs/>
          <w:sz w:val="20"/>
          <w:szCs w:val="20"/>
        </w:rPr>
      </w:pPr>
    </w:p>
    <w:p w14:paraId="08EBA618" w14:textId="77777777" w:rsidR="00F56B1D" w:rsidRDefault="00F56B1D" w:rsidP="00F56B1D">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Banks, Shannon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March 29, 2019 10:24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Faulkner, Monique; AEI Help</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Correctional activity fir 508 review</w:t>
      </w:r>
    </w:p>
    <w:p w14:paraId="534FA163" w14:textId="77777777" w:rsidR="00F56B1D" w:rsidRDefault="00F56B1D" w:rsidP="00F56B1D"/>
    <w:p w14:paraId="30EF356C" w14:textId="77777777" w:rsidR="00F56B1D" w:rsidRDefault="00F56B1D" w:rsidP="00F56B1D">
      <w:pPr>
        <w:rPr>
          <w:rFonts w:ascii="Cambria" w:hAnsi="Cambria"/>
          <w:color w:val="0000CC"/>
          <w:sz w:val="24"/>
          <w:szCs w:val="24"/>
        </w:rPr>
      </w:pPr>
      <w:r>
        <w:rPr>
          <w:rFonts w:ascii="Cambria" w:hAnsi="Cambria"/>
          <w:color w:val="0000CC"/>
          <w:sz w:val="24"/>
          <w:szCs w:val="24"/>
        </w:rPr>
        <w:t xml:space="preserve">Good Morning Monique – I reviewed both documents and they read fine with the screen reader. I didn’t see the changes for the PDF </w:t>
      </w:r>
      <w:proofErr w:type="gramStart"/>
      <w:r>
        <w:rPr>
          <w:rFonts w:ascii="Cambria" w:hAnsi="Cambria"/>
          <w:color w:val="0000CC"/>
          <w:sz w:val="24"/>
          <w:szCs w:val="24"/>
        </w:rPr>
        <w:t>document</w:t>
      </w:r>
      <w:proofErr w:type="gramEnd"/>
      <w:r>
        <w:rPr>
          <w:rFonts w:ascii="Cambria" w:hAnsi="Cambria"/>
          <w:color w:val="0000CC"/>
          <w:sz w:val="24"/>
          <w:szCs w:val="24"/>
        </w:rPr>
        <w:t xml:space="preserve"> but it is readable with the screen reader. </w:t>
      </w:r>
    </w:p>
    <w:p w14:paraId="63E13DA2" w14:textId="77777777" w:rsidR="00F56B1D" w:rsidRDefault="00F56B1D" w:rsidP="00F56B1D">
      <w:pPr>
        <w:rPr>
          <w:color w:val="000000"/>
        </w:rPr>
      </w:pPr>
    </w:p>
    <w:p w14:paraId="5306620B" w14:textId="77777777" w:rsidR="00F56B1D" w:rsidRDefault="00F56B1D" w:rsidP="00F56B1D">
      <w:pPr>
        <w:rPr>
          <w:color w:val="0000CC"/>
          <w:sz w:val="24"/>
          <w:szCs w:val="24"/>
        </w:rPr>
      </w:pPr>
    </w:p>
    <w:p w14:paraId="36EC12F1" w14:textId="77777777" w:rsidR="00F56B1D" w:rsidRDefault="00F56B1D" w:rsidP="00F56B1D">
      <w:pPr>
        <w:rPr>
          <w:color w:val="0000CC"/>
          <w:sz w:val="24"/>
          <w:szCs w:val="24"/>
        </w:rPr>
      </w:pPr>
      <w:r>
        <w:rPr>
          <w:color w:val="0000CC"/>
          <w:sz w:val="24"/>
          <w:szCs w:val="24"/>
        </w:rPr>
        <w:t xml:space="preserve">Regards, </w:t>
      </w:r>
    </w:p>
    <w:p w14:paraId="199F8451" w14:textId="77777777" w:rsidR="00F56B1D" w:rsidRDefault="00F56B1D" w:rsidP="00F56B1D">
      <w:pPr>
        <w:rPr>
          <w:rFonts w:ascii="Lucida Calligraphy" w:hAnsi="Lucida Calligraphy"/>
          <w:color w:val="0000CC"/>
          <w:sz w:val="24"/>
          <w:szCs w:val="24"/>
        </w:rPr>
      </w:pPr>
    </w:p>
    <w:p w14:paraId="17A3C5F6" w14:textId="77777777" w:rsidR="00F56B1D" w:rsidRDefault="00F56B1D" w:rsidP="00F56B1D">
      <w:pPr>
        <w:rPr>
          <w:rFonts w:ascii="Lucida Calligraphy" w:hAnsi="Lucida Calligraphy"/>
          <w:color w:val="0000CC"/>
          <w:sz w:val="24"/>
          <w:szCs w:val="24"/>
        </w:rPr>
      </w:pPr>
      <w:r>
        <w:rPr>
          <w:rFonts w:ascii="Lucida Calligraphy" w:hAnsi="Lucida Calligraphy"/>
          <w:color w:val="0000CC"/>
          <w:sz w:val="24"/>
          <w:szCs w:val="24"/>
        </w:rPr>
        <w:t>Shannon L. Banks, MA</w:t>
      </w:r>
    </w:p>
    <w:p w14:paraId="00EE1A21" w14:textId="77777777" w:rsidR="00F56B1D" w:rsidRDefault="00F56B1D" w:rsidP="00F56B1D">
      <w:pPr>
        <w:rPr>
          <w:color w:val="0000CC"/>
          <w:sz w:val="24"/>
          <w:szCs w:val="24"/>
        </w:rPr>
      </w:pPr>
      <w:r>
        <w:rPr>
          <w:color w:val="0000CC"/>
          <w:sz w:val="24"/>
          <w:szCs w:val="24"/>
        </w:rPr>
        <w:t>Management and Program Analyst</w:t>
      </w:r>
    </w:p>
    <w:p w14:paraId="496D1A76" w14:textId="77777777" w:rsidR="00F56B1D" w:rsidRDefault="00F56B1D" w:rsidP="00F56B1D">
      <w:pPr>
        <w:rPr>
          <w:color w:val="0000CC"/>
          <w:sz w:val="24"/>
          <w:szCs w:val="24"/>
        </w:rPr>
      </w:pPr>
      <w:r>
        <w:rPr>
          <w:color w:val="0000CC"/>
          <w:sz w:val="24"/>
          <w:szCs w:val="24"/>
        </w:rPr>
        <w:t>Assistive Technology Program</w:t>
      </w:r>
    </w:p>
    <w:p w14:paraId="799CFCBA" w14:textId="77777777" w:rsidR="00F56B1D" w:rsidRDefault="00F56B1D" w:rsidP="00F56B1D">
      <w:pPr>
        <w:rPr>
          <w:color w:val="0000CC"/>
          <w:sz w:val="24"/>
          <w:szCs w:val="24"/>
        </w:rPr>
      </w:pPr>
      <w:r>
        <w:rPr>
          <w:color w:val="0000CC"/>
          <w:sz w:val="24"/>
          <w:szCs w:val="24"/>
        </w:rPr>
        <w:t>Information Management Branch</w:t>
      </w:r>
    </w:p>
    <w:p w14:paraId="16986B67" w14:textId="77777777" w:rsidR="00F56B1D" w:rsidRDefault="00F56B1D" w:rsidP="00F56B1D">
      <w:pPr>
        <w:rPr>
          <w:color w:val="0000CC"/>
          <w:sz w:val="24"/>
          <w:szCs w:val="24"/>
        </w:rPr>
      </w:pPr>
      <w:r>
        <w:rPr>
          <w:color w:val="0000CC"/>
          <w:sz w:val="24"/>
          <w:szCs w:val="24"/>
        </w:rPr>
        <w:t>Office of the Chief Information Officer</w:t>
      </w:r>
    </w:p>
    <w:p w14:paraId="705CFD65" w14:textId="77777777" w:rsidR="00F56B1D" w:rsidRDefault="00F56B1D" w:rsidP="00F56B1D">
      <w:pPr>
        <w:rPr>
          <w:color w:val="0000CC"/>
          <w:sz w:val="24"/>
          <w:szCs w:val="24"/>
        </w:rPr>
      </w:pPr>
      <w:r>
        <w:rPr>
          <w:color w:val="0000CC"/>
          <w:sz w:val="24"/>
          <w:szCs w:val="24"/>
        </w:rPr>
        <w:t>U.S. Department of Education</w:t>
      </w:r>
    </w:p>
    <w:p w14:paraId="3A7207A0" w14:textId="77777777" w:rsidR="00F56B1D" w:rsidRDefault="00F56B1D" w:rsidP="00F56B1D">
      <w:pPr>
        <w:rPr>
          <w:color w:val="0000CC"/>
          <w:sz w:val="24"/>
          <w:szCs w:val="24"/>
        </w:rPr>
      </w:pPr>
      <w:hyperlink r:id="rId4" w:history="1">
        <w:r>
          <w:rPr>
            <w:rStyle w:val="Hyperlink"/>
            <w:sz w:val="24"/>
            <w:szCs w:val="24"/>
          </w:rPr>
          <w:t>Shannon.Banks@ed.gov</w:t>
        </w:r>
      </w:hyperlink>
    </w:p>
    <w:p w14:paraId="439B4963" w14:textId="77777777" w:rsidR="00F56B1D" w:rsidRDefault="00F56B1D" w:rsidP="00F56B1D">
      <w:pPr>
        <w:rPr>
          <w:color w:val="0000CC"/>
          <w:sz w:val="24"/>
          <w:szCs w:val="24"/>
        </w:rPr>
      </w:pPr>
      <w:r>
        <w:rPr>
          <w:color w:val="0000CC"/>
          <w:sz w:val="24"/>
          <w:szCs w:val="24"/>
        </w:rPr>
        <w:t>202-245-7193</w:t>
      </w:r>
    </w:p>
    <w:p w14:paraId="375B20A6" w14:textId="77777777" w:rsidR="00F56B1D" w:rsidRDefault="00F56B1D" w:rsidP="00F56B1D">
      <w:pPr>
        <w:rPr>
          <w:rFonts w:ascii="Cambria" w:hAnsi="Cambria"/>
          <w:color w:val="0000CC"/>
          <w:sz w:val="24"/>
          <w:szCs w:val="24"/>
        </w:rPr>
      </w:pPr>
    </w:p>
    <w:p w14:paraId="3E00574C" w14:textId="77777777" w:rsidR="00F56B1D" w:rsidRDefault="00F56B1D" w:rsidP="00F56B1D">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AEI Help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May 10, 2019 10:30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Lampila</w:t>
      </w:r>
      <w:proofErr w:type="spellEnd"/>
      <w:r>
        <w:rPr>
          <w:rFonts w:ascii="Tahoma" w:hAnsi="Tahoma" w:cs="Tahoma"/>
          <w:sz w:val="20"/>
          <w:szCs w:val="20"/>
        </w:rPr>
        <w:t>, Carolyn; AEI Help</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Maralit, Mary Jo; Faulkner, Monique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LINCS Correctional Education activity for 508 review </w:t>
      </w:r>
    </w:p>
    <w:p w14:paraId="2E21D407" w14:textId="77777777" w:rsidR="00F56B1D" w:rsidRDefault="00F56B1D" w:rsidP="00F56B1D"/>
    <w:p w14:paraId="62CFED14" w14:textId="77777777" w:rsidR="00F56B1D" w:rsidRDefault="00F56B1D" w:rsidP="00F56B1D">
      <w:pPr>
        <w:rPr>
          <w:rFonts w:ascii="Cambria" w:hAnsi="Cambria"/>
          <w:color w:val="0000CC"/>
          <w:sz w:val="24"/>
          <w:szCs w:val="24"/>
        </w:rPr>
      </w:pPr>
      <w:r>
        <w:rPr>
          <w:rFonts w:ascii="Cambria" w:hAnsi="Cambria"/>
          <w:color w:val="0000CC"/>
          <w:sz w:val="24"/>
          <w:szCs w:val="24"/>
        </w:rPr>
        <w:t xml:space="preserve">Hey Carolyn – I will </w:t>
      </w:r>
      <w:proofErr w:type="gramStart"/>
      <w:r>
        <w:rPr>
          <w:rFonts w:ascii="Cambria" w:hAnsi="Cambria"/>
          <w:color w:val="0000CC"/>
          <w:sz w:val="24"/>
          <w:szCs w:val="24"/>
        </w:rPr>
        <w:t>take a look</w:t>
      </w:r>
      <w:proofErr w:type="gramEnd"/>
      <w:r>
        <w:rPr>
          <w:rFonts w:ascii="Cambria" w:hAnsi="Cambria"/>
          <w:color w:val="0000CC"/>
          <w:sz w:val="24"/>
          <w:szCs w:val="24"/>
        </w:rPr>
        <w:t xml:space="preserve"> at these now and provide an update shortly. </w:t>
      </w:r>
    </w:p>
    <w:p w14:paraId="5DC6FE9E" w14:textId="77777777" w:rsidR="00F56B1D" w:rsidRDefault="00F56B1D" w:rsidP="00F56B1D">
      <w:pPr>
        <w:rPr>
          <w:color w:val="0000CC"/>
          <w:sz w:val="24"/>
          <w:szCs w:val="24"/>
        </w:rPr>
      </w:pPr>
    </w:p>
    <w:p w14:paraId="3622D1E2" w14:textId="77777777" w:rsidR="00F56B1D" w:rsidRDefault="00F56B1D" w:rsidP="00F56B1D">
      <w:pPr>
        <w:rPr>
          <w:color w:val="0000CC"/>
          <w:sz w:val="24"/>
          <w:szCs w:val="24"/>
        </w:rPr>
      </w:pPr>
      <w:r>
        <w:rPr>
          <w:color w:val="0000CC"/>
          <w:sz w:val="24"/>
          <w:szCs w:val="24"/>
        </w:rPr>
        <w:t xml:space="preserve">Regards, </w:t>
      </w:r>
    </w:p>
    <w:p w14:paraId="70DAA6D0" w14:textId="77777777" w:rsidR="00F56B1D" w:rsidRDefault="00F56B1D" w:rsidP="00F56B1D">
      <w:pPr>
        <w:rPr>
          <w:rFonts w:ascii="Lucida Calligraphy" w:hAnsi="Lucida Calligraphy"/>
          <w:color w:val="0000CC"/>
          <w:sz w:val="24"/>
          <w:szCs w:val="24"/>
        </w:rPr>
      </w:pPr>
    </w:p>
    <w:p w14:paraId="0F3E5FFE" w14:textId="77777777" w:rsidR="00F56B1D" w:rsidRDefault="00F56B1D" w:rsidP="00F56B1D">
      <w:pPr>
        <w:rPr>
          <w:rFonts w:ascii="Lucida Calligraphy" w:hAnsi="Lucida Calligraphy"/>
          <w:color w:val="0000CC"/>
          <w:sz w:val="24"/>
          <w:szCs w:val="24"/>
        </w:rPr>
      </w:pPr>
      <w:r>
        <w:rPr>
          <w:rFonts w:ascii="Lucida Calligraphy" w:hAnsi="Lucida Calligraphy"/>
          <w:color w:val="0000CC"/>
          <w:sz w:val="24"/>
          <w:szCs w:val="24"/>
        </w:rPr>
        <w:t>Shannon L. Banks, MA</w:t>
      </w:r>
    </w:p>
    <w:p w14:paraId="66F55270" w14:textId="77777777" w:rsidR="00F56B1D" w:rsidRDefault="00F56B1D" w:rsidP="00F56B1D">
      <w:pPr>
        <w:rPr>
          <w:color w:val="0000CC"/>
          <w:sz w:val="24"/>
          <w:szCs w:val="24"/>
        </w:rPr>
      </w:pPr>
      <w:r>
        <w:rPr>
          <w:color w:val="0000CC"/>
          <w:sz w:val="24"/>
          <w:szCs w:val="24"/>
        </w:rPr>
        <w:t>Management and Program Analyst</w:t>
      </w:r>
    </w:p>
    <w:p w14:paraId="6C68713F" w14:textId="77777777" w:rsidR="00F56B1D" w:rsidRDefault="00F56B1D" w:rsidP="00F56B1D">
      <w:pPr>
        <w:rPr>
          <w:color w:val="0000CC"/>
          <w:sz w:val="24"/>
          <w:szCs w:val="24"/>
        </w:rPr>
      </w:pPr>
      <w:r>
        <w:rPr>
          <w:color w:val="0000CC"/>
          <w:sz w:val="24"/>
          <w:szCs w:val="24"/>
        </w:rPr>
        <w:t>Assistive Technology Program</w:t>
      </w:r>
    </w:p>
    <w:p w14:paraId="7DCD6090" w14:textId="77777777" w:rsidR="00F56B1D" w:rsidRDefault="00F56B1D" w:rsidP="00F56B1D">
      <w:pPr>
        <w:rPr>
          <w:color w:val="0000CC"/>
          <w:sz w:val="24"/>
          <w:szCs w:val="24"/>
        </w:rPr>
      </w:pPr>
      <w:r>
        <w:rPr>
          <w:color w:val="0000CC"/>
          <w:sz w:val="24"/>
          <w:szCs w:val="24"/>
        </w:rPr>
        <w:t>Information Management Branch</w:t>
      </w:r>
    </w:p>
    <w:p w14:paraId="4AFE7D0E" w14:textId="77777777" w:rsidR="00F56B1D" w:rsidRDefault="00F56B1D" w:rsidP="00F56B1D">
      <w:pPr>
        <w:rPr>
          <w:color w:val="0000CC"/>
          <w:sz w:val="24"/>
          <w:szCs w:val="24"/>
        </w:rPr>
      </w:pPr>
      <w:r>
        <w:rPr>
          <w:color w:val="0000CC"/>
          <w:sz w:val="24"/>
          <w:szCs w:val="24"/>
        </w:rPr>
        <w:lastRenderedPageBreak/>
        <w:t>Office of the Chief Information Officer</w:t>
      </w:r>
    </w:p>
    <w:p w14:paraId="20106EF6" w14:textId="77777777" w:rsidR="00F56B1D" w:rsidRDefault="00F56B1D" w:rsidP="00F56B1D">
      <w:pPr>
        <w:rPr>
          <w:color w:val="0000CC"/>
          <w:sz w:val="24"/>
          <w:szCs w:val="24"/>
        </w:rPr>
      </w:pPr>
      <w:r>
        <w:rPr>
          <w:color w:val="0000CC"/>
          <w:sz w:val="24"/>
          <w:szCs w:val="24"/>
        </w:rPr>
        <w:t>U.S. Department of Education</w:t>
      </w:r>
    </w:p>
    <w:p w14:paraId="317D83EC" w14:textId="77777777" w:rsidR="00F56B1D" w:rsidRDefault="00F56B1D" w:rsidP="00F56B1D">
      <w:pPr>
        <w:rPr>
          <w:color w:val="0000CC"/>
          <w:sz w:val="24"/>
          <w:szCs w:val="24"/>
        </w:rPr>
      </w:pPr>
      <w:hyperlink r:id="rId5" w:history="1">
        <w:r>
          <w:rPr>
            <w:rStyle w:val="Hyperlink"/>
            <w:sz w:val="24"/>
            <w:szCs w:val="24"/>
          </w:rPr>
          <w:t>Shannon.Banks@ed.gov</w:t>
        </w:r>
      </w:hyperlink>
    </w:p>
    <w:p w14:paraId="373AC32F" w14:textId="77777777" w:rsidR="00F56B1D" w:rsidRDefault="00F56B1D" w:rsidP="00F56B1D">
      <w:pPr>
        <w:rPr>
          <w:color w:val="0000CC"/>
          <w:sz w:val="24"/>
          <w:szCs w:val="24"/>
        </w:rPr>
      </w:pPr>
      <w:r>
        <w:rPr>
          <w:color w:val="0000CC"/>
          <w:sz w:val="24"/>
          <w:szCs w:val="24"/>
        </w:rPr>
        <w:t>202-245-7193</w:t>
      </w:r>
    </w:p>
    <w:p w14:paraId="645EC2BB" w14:textId="77777777" w:rsidR="00F56B1D" w:rsidRDefault="00F56B1D" w:rsidP="00F56B1D">
      <w:pPr>
        <w:rPr>
          <w:rFonts w:ascii="Cambria" w:hAnsi="Cambria"/>
          <w:color w:val="0000CC"/>
          <w:sz w:val="24"/>
          <w:szCs w:val="24"/>
        </w:rPr>
      </w:pPr>
    </w:p>
    <w:p w14:paraId="226165EA" w14:textId="77777777" w:rsidR="00F56B1D" w:rsidRDefault="00F56B1D" w:rsidP="00F56B1D">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Lampila</w:t>
      </w:r>
      <w:proofErr w:type="spellEnd"/>
      <w:r>
        <w:rPr>
          <w:rFonts w:ascii="Tahoma" w:hAnsi="Tahoma" w:cs="Tahoma"/>
          <w:sz w:val="20"/>
          <w:szCs w:val="20"/>
        </w:rPr>
        <w:t xml:space="preserve">, Carolyn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May 09, 2019 2:18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AEI Help</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Maralit, Mary Jo; Faulkner, Monique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LINCS Correctional Education activity for 508 review </w:t>
      </w:r>
    </w:p>
    <w:p w14:paraId="0D8F7DA7" w14:textId="77777777" w:rsidR="00F56B1D" w:rsidRDefault="00F56B1D" w:rsidP="00F56B1D"/>
    <w:p w14:paraId="54D4399F" w14:textId="77777777" w:rsidR="00F56B1D" w:rsidRDefault="00F56B1D" w:rsidP="00F56B1D">
      <w:r>
        <w:t>Hi, Shannon,</w:t>
      </w:r>
    </w:p>
    <w:p w14:paraId="6CB36D50" w14:textId="77777777" w:rsidR="00F56B1D" w:rsidRDefault="00F56B1D" w:rsidP="00F56B1D"/>
    <w:p w14:paraId="3A758D20" w14:textId="77777777" w:rsidR="00F56B1D" w:rsidRDefault="00F56B1D" w:rsidP="00F56B1D">
      <w:r>
        <w:t xml:space="preserve">I hope you are doing well. Monique Faulkner sent you an earlier version of the LINCS Resource Collection’s webinar, </w:t>
      </w:r>
      <w:r>
        <w:rPr>
          <w:i/>
          <w:iCs/>
        </w:rPr>
        <w:t>Federal Initiatives and Resources to Support the Education and Workforce Needs of Justice-Involved Individuals</w:t>
      </w:r>
      <w:r>
        <w:t>, for 508 review. Manhattan Strategy Group (MSG), the contractor, sent Monique updated version of the PDF and PPT versions of the webinar. MSG’s team member who responded to your feedback included some notes on the checklists.</w:t>
      </w:r>
    </w:p>
    <w:p w14:paraId="4AB3D03A" w14:textId="77777777" w:rsidR="00F56B1D" w:rsidRDefault="00F56B1D" w:rsidP="00F56B1D"/>
    <w:p w14:paraId="6F482579" w14:textId="77777777" w:rsidR="00F56B1D" w:rsidRDefault="00F56B1D" w:rsidP="00F56B1D">
      <w:r>
        <w:t xml:space="preserve">Monique has been out of the office and we don’t have the history of your conversation on this request. If she sent you the revised materials and you provided her with feedback, can you please send me that? Otherwise, this is the most recent version of the materials that we have. </w:t>
      </w:r>
    </w:p>
    <w:p w14:paraId="3DD27C15" w14:textId="77777777" w:rsidR="00F56B1D" w:rsidRDefault="00F56B1D" w:rsidP="00F56B1D"/>
    <w:p w14:paraId="4EEF0579" w14:textId="77777777" w:rsidR="00F56B1D" w:rsidRDefault="00F56B1D" w:rsidP="00F56B1D">
      <w:r>
        <w:t>Thanks so much for your help!</w:t>
      </w:r>
    </w:p>
    <w:p w14:paraId="42B1D69D" w14:textId="77777777" w:rsidR="00F56B1D" w:rsidRDefault="00F56B1D" w:rsidP="00F56B1D"/>
    <w:p w14:paraId="3B830ED7" w14:textId="77777777" w:rsidR="00F56B1D" w:rsidRDefault="00F56B1D" w:rsidP="00F56B1D">
      <w:r>
        <w:t>Carolyn</w:t>
      </w:r>
    </w:p>
    <w:p w14:paraId="2DDD24B9" w14:textId="77777777" w:rsidR="00F56B1D" w:rsidRDefault="00F56B1D" w:rsidP="00F56B1D">
      <w:pPr>
        <w:rPr>
          <w:sz w:val="28"/>
          <w:szCs w:val="28"/>
        </w:rPr>
      </w:pPr>
    </w:p>
    <w:p w14:paraId="17D6A626" w14:textId="77777777" w:rsidR="00F56B1D" w:rsidRDefault="00F56B1D" w:rsidP="00F56B1D">
      <w:pPr>
        <w:outlineLvl w:val="0"/>
      </w:pPr>
      <w:r>
        <w:rPr>
          <w:b/>
          <w:bCs/>
        </w:rPr>
        <w:t>From:</w:t>
      </w:r>
      <w:r>
        <w:t xml:space="preserve"> Stephen Coleman </w:t>
      </w:r>
      <w:r>
        <w:br/>
      </w:r>
      <w:r>
        <w:rPr>
          <w:b/>
          <w:bCs/>
        </w:rPr>
        <w:t>Sent:</w:t>
      </w:r>
      <w:r>
        <w:t xml:space="preserve"> Tuesday, March 19, 2019 9:52 AM</w:t>
      </w:r>
      <w:r>
        <w:br/>
      </w:r>
      <w:r>
        <w:rPr>
          <w:b/>
          <w:bCs/>
        </w:rPr>
        <w:t>To:</w:t>
      </w:r>
      <w:r>
        <w:t xml:space="preserve"> 'Faulkner, Monique' &lt;</w:t>
      </w:r>
      <w:hyperlink r:id="rId6" w:history="1">
        <w:r>
          <w:rPr>
            <w:rStyle w:val="Hyperlink"/>
          </w:rPr>
          <w:t>Monique.Faulkner@ed.gov</w:t>
        </w:r>
      </w:hyperlink>
      <w:r>
        <w:t>&gt;</w:t>
      </w:r>
      <w:r>
        <w:br/>
      </w:r>
      <w:r>
        <w:rPr>
          <w:b/>
          <w:bCs/>
        </w:rPr>
        <w:t>Subject:</w:t>
      </w:r>
      <w:r>
        <w:t xml:space="preserve"> RE: Correctional activity fir 508 review</w:t>
      </w:r>
    </w:p>
    <w:p w14:paraId="20B0CA96" w14:textId="77777777" w:rsidR="00F56B1D" w:rsidRDefault="00F56B1D" w:rsidP="00F56B1D"/>
    <w:p w14:paraId="39589A9C" w14:textId="77777777" w:rsidR="00F56B1D" w:rsidRDefault="00F56B1D" w:rsidP="00F56B1D">
      <w:pPr>
        <w:rPr>
          <w:sz w:val="28"/>
          <w:szCs w:val="28"/>
        </w:rPr>
      </w:pPr>
      <w:r>
        <w:rPr>
          <w:sz w:val="28"/>
          <w:szCs w:val="28"/>
        </w:rPr>
        <w:t>Good Morning Monique,</w:t>
      </w:r>
    </w:p>
    <w:p w14:paraId="17301C67" w14:textId="77777777" w:rsidR="00F56B1D" w:rsidRDefault="00F56B1D" w:rsidP="00F56B1D">
      <w:pPr>
        <w:rPr>
          <w:sz w:val="28"/>
          <w:szCs w:val="28"/>
        </w:rPr>
      </w:pPr>
    </w:p>
    <w:p w14:paraId="2BBE6B11" w14:textId="77777777" w:rsidR="00F56B1D" w:rsidRDefault="00F56B1D" w:rsidP="00F56B1D">
      <w:pPr>
        <w:rPr>
          <w:sz w:val="28"/>
          <w:szCs w:val="28"/>
        </w:rPr>
      </w:pPr>
      <w:r>
        <w:rPr>
          <w:sz w:val="28"/>
          <w:szCs w:val="28"/>
        </w:rPr>
        <w:t xml:space="preserve">I’ve attached the revised PPT and PDF for 508 review.  There are a couple notes from our </w:t>
      </w:r>
      <w:proofErr w:type="gramStart"/>
      <w:r>
        <w:rPr>
          <w:sz w:val="28"/>
          <w:szCs w:val="28"/>
        </w:rPr>
        <w:t>508 review</w:t>
      </w:r>
      <w:proofErr w:type="gramEnd"/>
      <w:r>
        <w:rPr>
          <w:sz w:val="28"/>
          <w:szCs w:val="28"/>
        </w:rPr>
        <w:t xml:space="preserve"> person.  </w:t>
      </w:r>
    </w:p>
    <w:p w14:paraId="431E483D" w14:textId="77777777" w:rsidR="00F56B1D" w:rsidRDefault="00F56B1D" w:rsidP="00F56B1D">
      <w:pPr>
        <w:rPr>
          <w:sz w:val="28"/>
          <w:szCs w:val="28"/>
        </w:rPr>
      </w:pPr>
    </w:p>
    <w:p w14:paraId="7BC61690" w14:textId="77777777" w:rsidR="00F56B1D" w:rsidRDefault="00F56B1D" w:rsidP="00F56B1D">
      <w:pPr>
        <w:rPr>
          <w:sz w:val="28"/>
          <w:szCs w:val="28"/>
        </w:rPr>
      </w:pPr>
      <w:r>
        <w:rPr>
          <w:sz w:val="28"/>
          <w:szCs w:val="28"/>
        </w:rPr>
        <w:t>If you got another email from me this morning, please ignore it.</w:t>
      </w:r>
    </w:p>
    <w:p w14:paraId="795C7A4F" w14:textId="77777777" w:rsidR="00F56B1D" w:rsidRDefault="00F56B1D" w:rsidP="00F56B1D">
      <w:pPr>
        <w:rPr>
          <w:sz w:val="28"/>
          <w:szCs w:val="28"/>
        </w:rPr>
      </w:pPr>
    </w:p>
    <w:p w14:paraId="6BCD2D65" w14:textId="77777777" w:rsidR="00F56B1D" w:rsidRDefault="00F56B1D" w:rsidP="00F56B1D">
      <w:pPr>
        <w:rPr>
          <w:sz w:val="28"/>
          <w:szCs w:val="28"/>
        </w:rPr>
      </w:pPr>
      <w:r>
        <w:rPr>
          <w:sz w:val="28"/>
          <w:szCs w:val="28"/>
        </w:rPr>
        <w:t>Thanks,</w:t>
      </w:r>
    </w:p>
    <w:p w14:paraId="39536FE8" w14:textId="77777777" w:rsidR="00F56B1D" w:rsidRDefault="00F56B1D" w:rsidP="00F56B1D">
      <w:pPr>
        <w:rPr>
          <w:sz w:val="28"/>
          <w:szCs w:val="28"/>
        </w:rPr>
      </w:pPr>
      <w:r>
        <w:rPr>
          <w:sz w:val="28"/>
          <w:szCs w:val="28"/>
        </w:rPr>
        <w:t>Steve</w:t>
      </w:r>
    </w:p>
    <w:p w14:paraId="50F8E6A1" w14:textId="77777777" w:rsidR="00F56B1D" w:rsidRDefault="00F56B1D" w:rsidP="00F56B1D">
      <w:pPr>
        <w:rPr>
          <w:sz w:val="28"/>
          <w:szCs w:val="28"/>
        </w:rPr>
      </w:pPr>
    </w:p>
    <w:p w14:paraId="77B49609" w14:textId="77777777" w:rsidR="00F56B1D" w:rsidRDefault="00F56B1D" w:rsidP="00F56B1D">
      <w:pPr>
        <w:outlineLvl w:val="0"/>
      </w:pPr>
      <w:r>
        <w:rPr>
          <w:b/>
          <w:bCs/>
        </w:rPr>
        <w:t>From:</w:t>
      </w:r>
      <w:r>
        <w:t xml:space="preserve"> Faulkner, Monique &lt;</w:t>
      </w:r>
      <w:hyperlink r:id="rId7" w:history="1">
        <w:r>
          <w:rPr>
            <w:rStyle w:val="Hyperlink"/>
          </w:rPr>
          <w:t>Monique.Faulkner@ed.gov</w:t>
        </w:r>
      </w:hyperlink>
      <w:r>
        <w:t xml:space="preserve">&gt; </w:t>
      </w:r>
      <w:r>
        <w:br/>
      </w:r>
      <w:r>
        <w:rPr>
          <w:b/>
          <w:bCs/>
        </w:rPr>
        <w:t>Sent:</w:t>
      </w:r>
      <w:r>
        <w:t xml:space="preserve"> Monday, March 18, 2019 8:31 AM</w:t>
      </w:r>
      <w:r>
        <w:br/>
      </w:r>
      <w:r>
        <w:rPr>
          <w:b/>
          <w:bCs/>
        </w:rPr>
        <w:t>To:</w:t>
      </w:r>
      <w:r>
        <w:t xml:space="preserve"> Megan Janicki &lt;</w:t>
      </w:r>
      <w:hyperlink r:id="rId8" w:history="1">
        <w:r>
          <w:rPr>
            <w:rStyle w:val="Hyperlink"/>
          </w:rPr>
          <w:t>mjanicki@manhattanstrategy.com</w:t>
        </w:r>
      </w:hyperlink>
      <w:r>
        <w:t xml:space="preserve">&gt;; Stephen Coleman </w:t>
      </w:r>
      <w:r>
        <w:lastRenderedPageBreak/>
        <w:t>&lt;</w:t>
      </w:r>
      <w:hyperlink r:id="rId9" w:history="1">
        <w:r>
          <w:rPr>
            <w:rStyle w:val="Hyperlink"/>
          </w:rPr>
          <w:t>scoleman@manhattanstrategy.com</w:t>
        </w:r>
      </w:hyperlink>
      <w:r>
        <w:t>&gt;</w:t>
      </w:r>
      <w:r>
        <w:br/>
      </w:r>
      <w:r>
        <w:rPr>
          <w:b/>
          <w:bCs/>
        </w:rPr>
        <w:t>Subject:</w:t>
      </w:r>
      <w:r>
        <w:t xml:space="preserve"> FW: Correctional activity fir 508 review</w:t>
      </w:r>
    </w:p>
    <w:p w14:paraId="65ECD885" w14:textId="77777777" w:rsidR="00F56B1D" w:rsidRDefault="00F56B1D" w:rsidP="00F56B1D"/>
    <w:p w14:paraId="4A3B4CE5" w14:textId="77777777" w:rsidR="00F56B1D" w:rsidRDefault="00F56B1D" w:rsidP="00F56B1D">
      <w:pPr>
        <w:rPr>
          <w:color w:val="000000"/>
        </w:rPr>
      </w:pPr>
      <w:r>
        <w:rPr>
          <w:color w:val="000000"/>
        </w:rPr>
        <w:t>Good Morning Megan and Stephen:</w:t>
      </w:r>
    </w:p>
    <w:p w14:paraId="6001BA37" w14:textId="77777777" w:rsidR="00F56B1D" w:rsidRDefault="00F56B1D" w:rsidP="00F56B1D">
      <w:pPr>
        <w:rPr>
          <w:color w:val="000000"/>
        </w:rPr>
      </w:pPr>
    </w:p>
    <w:p w14:paraId="3D51C5B1" w14:textId="77777777" w:rsidR="00F56B1D" w:rsidRDefault="00F56B1D" w:rsidP="00F56B1D">
      <w:pPr>
        <w:rPr>
          <w:rFonts w:ascii="Cambria" w:hAnsi="Cambria"/>
          <w:sz w:val="24"/>
          <w:szCs w:val="24"/>
        </w:rPr>
      </w:pPr>
      <w:r>
        <w:rPr>
          <w:rFonts w:ascii="Cambria" w:hAnsi="Cambria"/>
          <w:sz w:val="24"/>
          <w:szCs w:val="24"/>
        </w:rPr>
        <w:t xml:space="preserve">Attached are the checklists for the Correctional activity documents. Please make the necessary changes to the documents and resubmit for further review and/or approval.  </w:t>
      </w:r>
    </w:p>
    <w:p w14:paraId="0519FEDB" w14:textId="77777777" w:rsidR="00F56B1D" w:rsidRDefault="00F56B1D" w:rsidP="00F56B1D">
      <w:pPr>
        <w:rPr>
          <w:rFonts w:ascii="Cambria" w:hAnsi="Cambria"/>
          <w:sz w:val="24"/>
          <w:szCs w:val="24"/>
        </w:rPr>
      </w:pPr>
    </w:p>
    <w:p w14:paraId="5152CC15" w14:textId="77777777" w:rsidR="00F56B1D" w:rsidRDefault="00F56B1D" w:rsidP="00F56B1D">
      <w:pPr>
        <w:rPr>
          <w:rFonts w:ascii="Cambria" w:hAnsi="Cambria"/>
          <w:sz w:val="24"/>
          <w:szCs w:val="24"/>
        </w:rPr>
      </w:pPr>
      <w:r>
        <w:rPr>
          <w:rFonts w:ascii="Cambria" w:hAnsi="Cambria"/>
          <w:sz w:val="24"/>
          <w:szCs w:val="24"/>
        </w:rPr>
        <w:t>Regards,</w:t>
      </w:r>
    </w:p>
    <w:p w14:paraId="706C2821" w14:textId="77777777" w:rsidR="00F56B1D" w:rsidRDefault="00F56B1D" w:rsidP="00F56B1D">
      <w:pPr>
        <w:rPr>
          <w:color w:val="000000"/>
        </w:rPr>
      </w:pPr>
    </w:p>
    <w:p w14:paraId="004C666A" w14:textId="77777777" w:rsidR="00F56B1D" w:rsidRDefault="00F56B1D" w:rsidP="00F56B1D">
      <w:pPr>
        <w:rPr>
          <w:color w:val="000000"/>
        </w:rPr>
      </w:pPr>
      <w:r>
        <w:rPr>
          <w:color w:val="000000"/>
        </w:rPr>
        <w:t>Monique M. Faulkner</w:t>
      </w:r>
    </w:p>
    <w:p w14:paraId="0E019DB1" w14:textId="77777777" w:rsidR="00F56B1D" w:rsidRDefault="00F56B1D" w:rsidP="00F56B1D">
      <w:pPr>
        <w:rPr>
          <w:color w:val="000000"/>
        </w:rPr>
      </w:pPr>
      <w:r>
        <w:rPr>
          <w:color w:val="000000"/>
        </w:rPr>
        <w:t>U.S. Department of Education</w:t>
      </w:r>
    </w:p>
    <w:p w14:paraId="6F0B5715" w14:textId="77777777" w:rsidR="00F56B1D" w:rsidRDefault="00F56B1D" w:rsidP="00F56B1D">
      <w:pPr>
        <w:rPr>
          <w:color w:val="000000"/>
        </w:rPr>
      </w:pPr>
      <w:r>
        <w:rPr>
          <w:color w:val="000000"/>
        </w:rPr>
        <w:t>Office of Career, Technical and Adult Education</w:t>
      </w:r>
    </w:p>
    <w:p w14:paraId="2118A94A" w14:textId="77777777" w:rsidR="00F56B1D" w:rsidRDefault="00F56B1D" w:rsidP="00F56B1D">
      <w:pPr>
        <w:rPr>
          <w:color w:val="000000"/>
        </w:rPr>
      </w:pPr>
      <w:r>
        <w:rPr>
          <w:color w:val="000000"/>
        </w:rPr>
        <w:t xml:space="preserve">202.245.7242 / </w:t>
      </w:r>
      <w:hyperlink r:id="rId10" w:history="1">
        <w:r>
          <w:rPr>
            <w:rStyle w:val="Hyperlink"/>
          </w:rPr>
          <w:t>monique.faulkner@ed.gov</w:t>
        </w:r>
      </w:hyperlink>
    </w:p>
    <w:p w14:paraId="4A232DB6" w14:textId="77777777" w:rsidR="00F56B1D" w:rsidRDefault="00F56B1D" w:rsidP="00F56B1D">
      <w:pPr>
        <w:rPr>
          <w:color w:val="000000"/>
        </w:rPr>
      </w:pPr>
    </w:p>
    <w:p w14:paraId="429D70F0" w14:textId="77777777" w:rsidR="00F56B1D" w:rsidRDefault="00F56B1D" w:rsidP="00F56B1D">
      <w:pPr>
        <w:rPr>
          <w:b/>
          <w:bCs/>
          <w:i/>
          <w:iCs/>
          <w:color w:val="000000"/>
        </w:rPr>
      </w:pPr>
      <w:r>
        <w:rPr>
          <w:b/>
          <w:bCs/>
          <w:i/>
          <w:iCs/>
          <w:color w:val="000000"/>
        </w:rPr>
        <w:t>Believe you can and you’re halfway there</w:t>
      </w:r>
    </w:p>
    <w:p w14:paraId="2D028E84" w14:textId="77777777" w:rsidR="00F56B1D" w:rsidRDefault="00F56B1D" w:rsidP="00F56B1D">
      <w:pPr>
        <w:rPr>
          <w:b/>
          <w:bCs/>
          <w:color w:val="000000"/>
        </w:rPr>
      </w:pPr>
      <w:r>
        <w:rPr>
          <w:b/>
          <w:bCs/>
          <w:color w:val="000000"/>
        </w:rPr>
        <w:t>Theodore Roosevelt</w:t>
      </w:r>
    </w:p>
    <w:p w14:paraId="562223EF" w14:textId="77777777" w:rsidR="00FB3C36" w:rsidRDefault="00F56B1D"/>
    <w:sectPr w:rsidR="00FB3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1D"/>
    <w:rsid w:val="00063B26"/>
    <w:rsid w:val="00834910"/>
    <w:rsid w:val="00F5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600C"/>
  <w15:chartTrackingRefBased/>
  <w15:docId w15:val="{4F5B6844-0E16-4A3B-9FB0-12A9C0D8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B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6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29905">
      <w:bodyDiv w:val="1"/>
      <w:marLeft w:val="0"/>
      <w:marRight w:val="0"/>
      <w:marTop w:val="0"/>
      <w:marBottom w:val="0"/>
      <w:divBdr>
        <w:top w:val="none" w:sz="0" w:space="0" w:color="auto"/>
        <w:left w:val="none" w:sz="0" w:space="0" w:color="auto"/>
        <w:bottom w:val="none" w:sz="0" w:space="0" w:color="auto"/>
        <w:right w:val="none" w:sz="0" w:space="0" w:color="auto"/>
      </w:divBdr>
    </w:div>
    <w:div w:id="10598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nicki@manhattanstrategy.com" TargetMode="External"/><Relationship Id="rId3" Type="http://schemas.openxmlformats.org/officeDocument/2006/relationships/webSettings" Target="webSettings.xml"/><Relationship Id="rId7" Type="http://schemas.openxmlformats.org/officeDocument/2006/relationships/hyperlink" Target="mailto:Monique.Faulkner@ed.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que.Faulkner@ed.gov" TargetMode="External"/><Relationship Id="rId11" Type="http://schemas.openxmlformats.org/officeDocument/2006/relationships/fontTable" Target="fontTable.xml"/><Relationship Id="rId5" Type="http://schemas.openxmlformats.org/officeDocument/2006/relationships/hyperlink" Target="mailto:Shannon.Banks@ed.gov" TargetMode="External"/><Relationship Id="rId10" Type="http://schemas.openxmlformats.org/officeDocument/2006/relationships/hyperlink" Target="mailto:monique.faulkner@ed.gov" TargetMode="External"/><Relationship Id="rId4" Type="http://schemas.openxmlformats.org/officeDocument/2006/relationships/hyperlink" Target="mailto:Shannon.Banks@ed.gov" TargetMode="External"/><Relationship Id="rId9" Type="http://schemas.openxmlformats.org/officeDocument/2006/relationships/hyperlink" Target="mailto:scoleman@manhattanstrate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Maralit, Mary Jo</dc:creator>
  <cp:keywords/>
  <dc:description/>
  <cp:lastModifiedBy>Maralit, Mary Jo</cp:lastModifiedBy>
  <cp:revision>1</cp:revision>
  <dcterms:created xsi:type="dcterms:W3CDTF">2019-07-17T14:12:00Z</dcterms:created>
  <dcterms:modified xsi:type="dcterms:W3CDTF">2019-07-17T14:14:00Z</dcterms:modified>
</cp:coreProperties>
</file>